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D1B64" w14:textId="0BB345C8" w:rsidR="008A0FF2" w:rsidRPr="008A0FF2" w:rsidRDefault="00311442" w:rsidP="008A0FF2">
      <w:pPr>
        <w:spacing w:after="160" w:line="259" w:lineRule="auto"/>
        <w:rPr>
          <w:rFonts w:ascii="Century Gothic" w:eastAsia="Aptos" w:hAnsi="Century Gothic" w:cs="Arial"/>
          <w:color w:val="FF0000"/>
          <w:sz w:val="20"/>
          <w:szCs w:val="20"/>
        </w:rPr>
      </w:pPr>
      <w:r w:rsidRPr="00311442">
        <w:rPr>
          <w:rFonts w:ascii="Century Gothic" w:eastAsia="Aptos" w:hAnsi="Century Gothic" w:cs="Arial"/>
          <w:color w:val="FF0000"/>
          <w:sz w:val="20"/>
          <w:szCs w:val="20"/>
        </w:rPr>
        <w:t>Ciudad</w:t>
      </w:r>
      <w:r w:rsidR="008A0FF2" w:rsidRPr="008A0FF2">
        <w:rPr>
          <w:rFonts w:ascii="Century Gothic" w:eastAsia="Aptos" w:hAnsi="Century Gothic" w:cs="Arial"/>
          <w:color w:val="FF0000"/>
          <w:sz w:val="20"/>
          <w:szCs w:val="20"/>
        </w:rPr>
        <w:t xml:space="preserve">, </w:t>
      </w:r>
      <w:r w:rsidRPr="00311442">
        <w:rPr>
          <w:rFonts w:ascii="Century Gothic" w:eastAsia="Aptos" w:hAnsi="Century Gothic" w:cs="Arial"/>
          <w:color w:val="FF0000"/>
          <w:sz w:val="20"/>
          <w:szCs w:val="20"/>
        </w:rPr>
        <w:t xml:space="preserve">Fecha </w:t>
      </w:r>
      <w:r w:rsidR="008A0FF2" w:rsidRPr="008A0FF2">
        <w:rPr>
          <w:rFonts w:ascii="Century Gothic" w:eastAsia="Aptos" w:hAnsi="Century Gothic" w:cs="Arial"/>
          <w:color w:val="FF0000"/>
          <w:sz w:val="20"/>
          <w:szCs w:val="20"/>
        </w:rPr>
        <w:t xml:space="preserve"> </w:t>
      </w:r>
    </w:p>
    <w:p w14:paraId="25B07810" w14:textId="18412D85" w:rsidR="008A0FF2" w:rsidRPr="008A0FF2" w:rsidRDefault="008A0FF2" w:rsidP="008A0FF2">
      <w:pPr>
        <w:spacing w:line="259" w:lineRule="auto"/>
        <w:rPr>
          <w:rFonts w:ascii="Century Gothic" w:eastAsia="Aptos" w:hAnsi="Century Gothic" w:cs="Arial"/>
          <w:sz w:val="20"/>
          <w:szCs w:val="20"/>
        </w:rPr>
      </w:pPr>
      <w:r w:rsidRPr="008A0FF2">
        <w:rPr>
          <w:rFonts w:ascii="Century Gothic" w:eastAsia="Aptos" w:hAnsi="Century Gothic" w:cs="Arial"/>
          <w:sz w:val="20"/>
          <w:szCs w:val="20"/>
        </w:rPr>
        <w:t>Señores</w:t>
      </w:r>
      <w:r w:rsidRPr="008A0FF2">
        <w:rPr>
          <w:rFonts w:ascii="Century Gothic" w:eastAsia="Aptos" w:hAnsi="Century Gothic" w:cs="Arial"/>
          <w:sz w:val="20"/>
          <w:szCs w:val="20"/>
        </w:rPr>
        <w:br/>
      </w:r>
      <w:r w:rsidRPr="008A0FF2">
        <w:rPr>
          <w:rFonts w:ascii="Century Gothic" w:eastAsia="Aptos" w:hAnsi="Century Gothic" w:cs="Arial"/>
          <w:b/>
          <w:bCs/>
          <w:color w:val="FF0000"/>
          <w:sz w:val="20"/>
          <w:szCs w:val="20"/>
        </w:rPr>
        <w:t>JUZGADO</w:t>
      </w:r>
      <w:r w:rsidR="00311442" w:rsidRPr="00311442">
        <w:rPr>
          <w:rFonts w:ascii="Century Gothic" w:eastAsia="Aptos" w:hAnsi="Century Gothic" w:cs="Arial"/>
          <w:b/>
          <w:bCs/>
          <w:color w:val="FF0000"/>
          <w:sz w:val="20"/>
          <w:szCs w:val="20"/>
        </w:rPr>
        <w:t xml:space="preserve"> xxx</w:t>
      </w:r>
      <w:r w:rsidRPr="008A0FF2">
        <w:rPr>
          <w:rFonts w:ascii="Century Gothic" w:eastAsia="Aptos" w:hAnsi="Century Gothic" w:cs="Arial"/>
          <w:b/>
          <w:bCs/>
          <w:color w:val="FF0000"/>
          <w:sz w:val="20"/>
          <w:szCs w:val="20"/>
        </w:rPr>
        <w:t>.</w:t>
      </w:r>
    </w:p>
    <w:p w14:paraId="7DFAC225" w14:textId="77777777" w:rsidR="008A0FF2" w:rsidRPr="008A0FF2" w:rsidRDefault="008A0FF2" w:rsidP="008A0FF2">
      <w:pPr>
        <w:spacing w:line="259" w:lineRule="auto"/>
        <w:rPr>
          <w:rFonts w:ascii="Century Gothic" w:eastAsia="Aptos" w:hAnsi="Century Gothic" w:cs="Arial"/>
          <w:sz w:val="20"/>
          <w:szCs w:val="20"/>
        </w:rPr>
      </w:pPr>
      <w:r w:rsidRPr="008A0FF2">
        <w:rPr>
          <w:rFonts w:ascii="Century Gothic" w:eastAsia="Aptos" w:hAnsi="Century Gothic" w:cs="Arial"/>
          <w:sz w:val="20"/>
          <w:szCs w:val="20"/>
        </w:rPr>
        <w:t>E.</w:t>
      </w:r>
      <w:r w:rsidRPr="008A0FF2">
        <w:rPr>
          <w:rFonts w:ascii="Century Gothic" w:eastAsia="Aptos" w:hAnsi="Century Gothic" w:cs="Arial"/>
          <w:sz w:val="20"/>
          <w:szCs w:val="20"/>
        </w:rPr>
        <w:tab/>
        <w:t>S.</w:t>
      </w:r>
      <w:r w:rsidRPr="008A0FF2">
        <w:rPr>
          <w:rFonts w:ascii="Century Gothic" w:eastAsia="Aptos" w:hAnsi="Century Gothic" w:cs="Arial"/>
          <w:sz w:val="20"/>
          <w:szCs w:val="20"/>
        </w:rPr>
        <w:tab/>
        <w:t>D </w:t>
      </w:r>
    </w:p>
    <w:p w14:paraId="17F6F876" w14:textId="3B259EDB" w:rsidR="008A0FF2" w:rsidRPr="008A0FF2" w:rsidRDefault="008A0FF2" w:rsidP="008A0FF2">
      <w:pPr>
        <w:spacing w:after="160" w:line="259" w:lineRule="auto"/>
        <w:rPr>
          <w:rFonts w:ascii="Century Gothic" w:eastAsia="Aptos" w:hAnsi="Century Gothic" w:cs="Arial"/>
          <w:b/>
          <w:bCs/>
          <w:sz w:val="20"/>
          <w:szCs w:val="20"/>
        </w:rPr>
      </w:pPr>
      <w:r w:rsidRPr="008A0FF2">
        <w:rPr>
          <w:rFonts w:ascii="Century Gothic" w:eastAsia="Aptos" w:hAnsi="Century Gothic" w:cs="Arial"/>
          <w:b/>
          <w:bCs/>
          <w:sz w:val="20"/>
          <w:szCs w:val="20"/>
        </w:rPr>
        <w:br/>
      </w:r>
      <w:r w:rsidRPr="008A0FF2">
        <w:rPr>
          <w:rFonts w:ascii="Century Gothic" w:eastAsia="Aptos" w:hAnsi="Century Gothic" w:cs="Arial"/>
          <w:b/>
          <w:bCs/>
          <w:color w:val="FF0000"/>
          <w:sz w:val="20"/>
          <w:szCs w:val="20"/>
        </w:rPr>
        <w:t>Referencia:</w:t>
      </w:r>
      <w:r w:rsidRPr="008A0FF2">
        <w:rPr>
          <w:rFonts w:ascii="Century Gothic" w:eastAsia="Aptos" w:hAnsi="Century Gothic" w:cs="Arial"/>
          <w:b/>
          <w:bCs/>
          <w:color w:val="FF0000"/>
          <w:sz w:val="20"/>
          <w:szCs w:val="20"/>
        </w:rPr>
        <w:tab/>
        <w:t xml:space="preserve"> </w:t>
      </w:r>
      <w:r w:rsidRPr="008A0FF2">
        <w:rPr>
          <w:rFonts w:ascii="Century Gothic" w:eastAsia="Aptos" w:hAnsi="Century Gothic" w:cs="Arial"/>
          <w:b/>
          <w:bCs/>
          <w:color w:val="FF0000"/>
          <w:sz w:val="20"/>
          <w:szCs w:val="20"/>
        </w:rPr>
        <w:br/>
        <w:t xml:space="preserve">Demandante:  </w:t>
      </w:r>
      <w:r w:rsidRPr="008A0FF2">
        <w:rPr>
          <w:rFonts w:ascii="Century Gothic" w:eastAsia="Aptos" w:hAnsi="Century Gothic" w:cs="Arial"/>
          <w:b/>
          <w:bCs/>
          <w:color w:val="FF0000"/>
          <w:sz w:val="20"/>
          <w:szCs w:val="20"/>
        </w:rPr>
        <w:br/>
        <w:t xml:space="preserve">Demandado:   </w:t>
      </w:r>
      <w:r w:rsidRPr="008A0FF2">
        <w:rPr>
          <w:rFonts w:ascii="Century Gothic" w:eastAsia="Aptos" w:hAnsi="Century Gothic" w:cs="Arial"/>
          <w:b/>
          <w:bCs/>
          <w:color w:val="FF0000"/>
          <w:sz w:val="20"/>
          <w:szCs w:val="20"/>
        </w:rPr>
        <w:br/>
        <w:t xml:space="preserve">Radicado: </w:t>
      </w:r>
      <w:r w:rsidRPr="008A0FF2">
        <w:rPr>
          <w:rFonts w:ascii="Century Gothic" w:eastAsia="Aptos" w:hAnsi="Century Gothic" w:cs="Arial"/>
          <w:b/>
          <w:bCs/>
          <w:sz w:val="20"/>
          <w:szCs w:val="20"/>
        </w:rPr>
        <w:tab/>
        <w:t xml:space="preserve"> </w:t>
      </w:r>
    </w:p>
    <w:p w14:paraId="78A67372" w14:textId="2D4C112D" w:rsidR="008A0FF2" w:rsidRPr="008A0FF2" w:rsidRDefault="008A0FF2" w:rsidP="008A0FF2">
      <w:pPr>
        <w:spacing w:after="160" w:line="259" w:lineRule="auto"/>
        <w:rPr>
          <w:rFonts w:ascii="Century Gothic" w:eastAsia="Aptos" w:hAnsi="Century Gothic" w:cs="Arial"/>
          <w:sz w:val="22"/>
          <w:szCs w:val="22"/>
        </w:rPr>
      </w:pPr>
      <w:r w:rsidRPr="008A0FF2">
        <w:rPr>
          <w:rFonts w:ascii="Century Gothic" w:eastAsia="Aptos" w:hAnsi="Century Gothic" w:cs="Arial"/>
          <w:sz w:val="22"/>
          <w:szCs w:val="22"/>
        </w:rPr>
        <w:t>Respetado Señor Juez:</w:t>
      </w:r>
    </w:p>
    <w:p w14:paraId="24A7DF8A" w14:textId="453046EE" w:rsidR="008A0FF2" w:rsidRPr="008A0FF2" w:rsidRDefault="00311442" w:rsidP="008A0FF2">
      <w:pPr>
        <w:spacing w:after="160" w:line="259" w:lineRule="auto"/>
        <w:jc w:val="both"/>
        <w:rPr>
          <w:rFonts w:ascii="Century Gothic" w:eastAsia="Aptos" w:hAnsi="Century Gothic" w:cs="Arial"/>
          <w:sz w:val="22"/>
          <w:szCs w:val="22"/>
        </w:rPr>
      </w:pPr>
      <w:r w:rsidRPr="00311442">
        <w:rPr>
          <w:rFonts w:ascii="Century Gothic" w:eastAsia="Aptos" w:hAnsi="Century Gothic" w:cs="Arial"/>
          <w:color w:val="FF0000"/>
          <w:sz w:val="22"/>
          <w:szCs w:val="22"/>
        </w:rPr>
        <w:t>NOMBRE COMPLETO DEL ABOGADO</w:t>
      </w:r>
      <w:r w:rsidR="008A0FF2" w:rsidRPr="008A0FF2">
        <w:rPr>
          <w:rFonts w:ascii="Century Gothic" w:eastAsia="Aptos" w:hAnsi="Century Gothic" w:cs="Arial"/>
          <w:sz w:val="22"/>
          <w:szCs w:val="22"/>
        </w:rPr>
        <w:t xml:space="preserve">, identificado con cédula de ciudadanía No. </w:t>
      </w:r>
      <w:r w:rsidRPr="00311442">
        <w:rPr>
          <w:rFonts w:ascii="Century Gothic" w:eastAsia="Aptos" w:hAnsi="Century Gothic" w:cs="Arial"/>
          <w:color w:val="FF0000"/>
          <w:sz w:val="22"/>
          <w:szCs w:val="22"/>
        </w:rPr>
        <w:t>XXXXXX</w:t>
      </w:r>
      <w:r w:rsidR="008A0FF2" w:rsidRPr="008A0FF2">
        <w:rPr>
          <w:rFonts w:ascii="Century Gothic" w:eastAsia="Aptos" w:hAnsi="Century Gothic" w:cs="Arial"/>
          <w:sz w:val="22"/>
          <w:szCs w:val="22"/>
        </w:rPr>
        <w:t xml:space="preserve"> </w:t>
      </w:r>
      <w:r w:rsidR="002338C6">
        <w:rPr>
          <w:rFonts w:ascii="Century Gothic" w:eastAsia="Aptos" w:hAnsi="Century Gothic" w:cs="Arial"/>
          <w:color w:val="000000" w:themeColor="text1"/>
          <w:sz w:val="22"/>
          <w:szCs w:val="22"/>
        </w:rPr>
        <w:t>de</w:t>
      </w:r>
      <w:r w:rsidR="008A0FF2" w:rsidRPr="008A0FF2">
        <w:rPr>
          <w:rFonts w:ascii="Century Gothic" w:eastAsia="Aptos" w:hAnsi="Century Gothic" w:cs="Arial"/>
          <w:color w:val="FF0000"/>
          <w:sz w:val="22"/>
          <w:szCs w:val="22"/>
        </w:rPr>
        <w:t xml:space="preserve"> </w:t>
      </w:r>
      <w:r w:rsidRPr="00311442">
        <w:rPr>
          <w:rFonts w:ascii="Century Gothic" w:eastAsia="Aptos" w:hAnsi="Century Gothic" w:cs="Arial"/>
          <w:color w:val="FF0000"/>
          <w:sz w:val="22"/>
          <w:szCs w:val="22"/>
        </w:rPr>
        <w:t>XXXX</w:t>
      </w:r>
      <w:r w:rsidR="008A0FF2" w:rsidRPr="008A0FF2">
        <w:rPr>
          <w:rFonts w:ascii="Century Gothic" w:eastAsia="Aptos" w:hAnsi="Century Gothic" w:cs="Arial"/>
          <w:color w:val="FF0000"/>
          <w:sz w:val="22"/>
          <w:szCs w:val="22"/>
        </w:rPr>
        <w:t xml:space="preserve"> </w:t>
      </w:r>
      <w:r w:rsidR="008A0FF2" w:rsidRPr="008A0FF2">
        <w:rPr>
          <w:rFonts w:ascii="Century Gothic" w:eastAsia="Aptos" w:hAnsi="Century Gothic" w:cs="Arial"/>
          <w:sz w:val="22"/>
          <w:szCs w:val="22"/>
        </w:rPr>
        <w:t xml:space="preserve">y portador de la tarjeta profesional No. </w:t>
      </w:r>
      <w:r w:rsidRPr="00311442">
        <w:rPr>
          <w:rFonts w:ascii="Century Gothic" w:eastAsia="Aptos" w:hAnsi="Century Gothic" w:cs="Arial"/>
          <w:color w:val="FF0000"/>
          <w:sz w:val="22"/>
          <w:szCs w:val="22"/>
        </w:rPr>
        <w:t>XXXX</w:t>
      </w:r>
      <w:r w:rsidR="008A0FF2" w:rsidRPr="008A0FF2">
        <w:rPr>
          <w:rFonts w:ascii="Century Gothic" w:eastAsia="Aptos" w:hAnsi="Century Gothic" w:cs="Arial"/>
          <w:sz w:val="22"/>
          <w:szCs w:val="22"/>
        </w:rPr>
        <w:t xml:space="preserve"> del Consejo Superior de la Judicatura, actuando en calidad de apoderado judicial de la parte demandante dentro del proceso de la referencia, me permito respetuosamente manifestar:</w:t>
      </w:r>
    </w:p>
    <w:p w14:paraId="5737862D" w14:textId="58589235" w:rsidR="008A0FF2" w:rsidRPr="008A0FF2" w:rsidRDefault="008A0FF2" w:rsidP="008A0FF2">
      <w:pPr>
        <w:spacing w:after="160" w:line="259" w:lineRule="auto"/>
        <w:jc w:val="both"/>
        <w:rPr>
          <w:rFonts w:ascii="Century Gothic" w:eastAsia="Aptos" w:hAnsi="Century Gothic" w:cs="Arial"/>
          <w:sz w:val="22"/>
          <w:szCs w:val="22"/>
        </w:rPr>
      </w:pPr>
      <w:r w:rsidRPr="008A0FF2">
        <w:rPr>
          <w:rFonts w:ascii="Century Gothic" w:eastAsia="Aptos" w:hAnsi="Century Gothic" w:cs="Arial"/>
          <w:sz w:val="22"/>
          <w:szCs w:val="22"/>
        </w:rPr>
        <w:t xml:space="preserve">Una vez debidamente surtida la notificación del auto </w:t>
      </w:r>
      <w:proofErr w:type="spellStart"/>
      <w:r w:rsidRPr="008A0FF2">
        <w:rPr>
          <w:rFonts w:ascii="Century Gothic" w:eastAsia="Aptos" w:hAnsi="Century Gothic" w:cs="Arial"/>
          <w:sz w:val="22"/>
          <w:szCs w:val="22"/>
        </w:rPr>
        <w:t>admisorio</w:t>
      </w:r>
      <w:proofErr w:type="spellEnd"/>
      <w:r w:rsidRPr="008A0FF2">
        <w:rPr>
          <w:rFonts w:ascii="Century Gothic" w:eastAsia="Aptos" w:hAnsi="Century Gothic" w:cs="Arial"/>
          <w:sz w:val="22"/>
          <w:szCs w:val="22"/>
        </w:rPr>
        <w:t xml:space="preserve"> de la demanda, la parte demandada presentó su contestación dentro del término legal. En atención a ello, y en ejercicio del principio de contradicción, esta parte allegó pronunciamiento frente a dicha contestación mediante escrito radicado el </w:t>
      </w:r>
      <w:proofErr w:type="spellStart"/>
      <w:r w:rsidR="002338C6" w:rsidRPr="002338C6">
        <w:rPr>
          <w:rFonts w:ascii="Century Gothic" w:eastAsia="Aptos" w:hAnsi="Century Gothic" w:cs="Arial"/>
          <w:color w:val="FF0000"/>
          <w:sz w:val="22"/>
          <w:szCs w:val="22"/>
        </w:rPr>
        <w:t>xxxxxx</w:t>
      </w:r>
      <w:proofErr w:type="spellEnd"/>
      <w:r w:rsidR="002338C6">
        <w:rPr>
          <w:rFonts w:ascii="Century Gothic" w:eastAsia="Aptos" w:hAnsi="Century Gothic" w:cs="Arial"/>
          <w:sz w:val="22"/>
          <w:szCs w:val="22"/>
        </w:rPr>
        <w:t xml:space="preserve"> </w:t>
      </w:r>
      <w:r w:rsidRPr="008A0FF2">
        <w:rPr>
          <w:rFonts w:ascii="Century Gothic" w:eastAsia="Aptos" w:hAnsi="Century Gothic" w:cs="Arial"/>
          <w:sz w:val="22"/>
          <w:szCs w:val="22"/>
        </w:rPr>
        <w:t>el cual obra en el expediente.</w:t>
      </w:r>
    </w:p>
    <w:p w14:paraId="08234C69" w14:textId="663AA5CE" w:rsidR="008A0FF2" w:rsidRPr="008A0FF2" w:rsidRDefault="008A0FF2" w:rsidP="008A0FF2">
      <w:pPr>
        <w:spacing w:after="160" w:line="259" w:lineRule="auto"/>
        <w:jc w:val="both"/>
        <w:rPr>
          <w:rFonts w:ascii="Century Gothic" w:eastAsia="Aptos" w:hAnsi="Century Gothic" w:cs="Arial"/>
          <w:sz w:val="22"/>
          <w:szCs w:val="22"/>
        </w:rPr>
      </w:pPr>
      <w:r w:rsidRPr="008A0FF2">
        <w:rPr>
          <w:rFonts w:ascii="Century Gothic" w:eastAsia="Aptos" w:hAnsi="Century Gothic" w:cs="Arial"/>
          <w:sz w:val="22"/>
          <w:szCs w:val="22"/>
        </w:rPr>
        <w:t xml:space="preserve">A la fecha han transcurrido </w:t>
      </w:r>
      <w:r w:rsidR="000745B8" w:rsidRPr="000745B8">
        <w:rPr>
          <w:rFonts w:ascii="Century Gothic" w:eastAsia="Aptos" w:hAnsi="Century Gothic" w:cs="Arial"/>
          <w:color w:val="FF0000"/>
          <w:sz w:val="22"/>
          <w:szCs w:val="22"/>
        </w:rPr>
        <w:t>días en letras</w:t>
      </w:r>
      <w:r w:rsidRPr="008A0FF2">
        <w:rPr>
          <w:rFonts w:ascii="Century Gothic" w:eastAsia="Aptos" w:hAnsi="Century Gothic" w:cs="Arial"/>
          <w:color w:val="FF0000"/>
          <w:sz w:val="22"/>
          <w:szCs w:val="22"/>
        </w:rPr>
        <w:t xml:space="preserve"> </w:t>
      </w:r>
      <w:r w:rsidRPr="008A0FF2">
        <w:rPr>
          <w:rFonts w:ascii="Century Gothic" w:eastAsia="Aptos" w:hAnsi="Century Gothic" w:cs="Arial"/>
          <w:sz w:val="22"/>
          <w:szCs w:val="22"/>
        </w:rPr>
        <w:t>(</w:t>
      </w:r>
      <w:r w:rsidR="000745B8" w:rsidRPr="000745B8">
        <w:rPr>
          <w:rFonts w:ascii="Century Gothic" w:eastAsia="Aptos" w:hAnsi="Century Gothic" w:cs="Arial"/>
          <w:color w:val="FF0000"/>
          <w:sz w:val="22"/>
          <w:szCs w:val="22"/>
        </w:rPr>
        <w:t>xx</w:t>
      </w:r>
      <w:r w:rsidRPr="008A0FF2">
        <w:rPr>
          <w:rFonts w:ascii="Century Gothic" w:eastAsia="Aptos" w:hAnsi="Century Gothic" w:cs="Arial"/>
          <w:sz w:val="22"/>
          <w:szCs w:val="22"/>
        </w:rPr>
        <w:t>) días desde la última actuación procesal, sin que el despacho haya emitido pronunciamiento alguno respecto al mencionado escrito, ni se haya dispuesto la fijación de la audiencia inicial, conforme lo exige el artículo 77 del Código Procesal del Trabajo y de la Seguridad Social, el cual establece expresamente que dicha audiencia constituye una etapa esencial para el desarrollo del proceso ordinario laboral.</w:t>
      </w:r>
    </w:p>
    <w:p w14:paraId="4D370660" w14:textId="77777777" w:rsidR="008A0FF2" w:rsidRPr="008A0FF2" w:rsidRDefault="008A0FF2" w:rsidP="008A0FF2">
      <w:pPr>
        <w:spacing w:after="160" w:line="259" w:lineRule="auto"/>
        <w:jc w:val="both"/>
        <w:rPr>
          <w:rFonts w:ascii="Century Gothic" w:eastAsia="Aptos" w:hAnsi="Century Gothic" w:cs="Arial"/>
          <w:sz w:val="22"/>
          <w:szCs w:val="22"/>
        </w:rPr>
      </w:pPr>
      <w:r w:rsidRPr="008A0FF2">
        <w:rPr>
          <w:rFonts w:ascii="Century Gothic" w:eastAsia="Aptos" w:hAnsi="Century Gothic" w:cs="Arial"/>
          <w:sz w:val="22"/>
          <w:szCs w:val="22"/>
        </w:rPr>
        <w:t>Por lo anterior, respetuosamente solicito al despacho tener en cuenta el pronunciamiento presentado frente a la contestación de la demanda y, en consecuencia, se sirva fijar fecha y hora para la celebración de la audiencia inicial, a fin de garantizar la continuidad del trámite y la eficacia del proceso.</w:t>
      </w:r>
    </w:p>
    <w:p w14:paraId="52FC6D7C" w14:textId="72F7ACE5" w:rsidR="008A0FF2" w:rsidRPr="008A0FF2" w:rsidRDefault="008A0FF2" w:rsidP="008A0FF2">
      <w:pPr>
        <w:spacing w:after="160" w:line="259" w:lineRule="auto"/>
        <w:jc w:val="both"/>
        <w:rPr>
          <w:rFonts w:ascii="Century Gothic" w:eastAsia="Aptos" w:hAnsi="Century Gothic" w:cs="Arial"/>
          <w:sz w:val="22"/>
          <w:szCs w:val="22"/>
        </w:rPr>
      </w:pPr>
      <w:r w:rsidRPr="008A0FF2">
        <w:rPr>
          <w:rFonts w:ascii="Century Gothic" w:eastAsia="Aptos" w:hAnsi="Century Gothic" w:cs="Arial"/>
          <w:sz w:val="22"/>
          <w:szCs w:val="22"/>
        </w:rPr>
        <w:t>Cordialmente,</w:t>
      </w:r>
    </w:p>
    <w:p w14:paraId="39011B5E" w14:textId="77777777" w:rsidR="008A0FF2" w:rsidRPr="008A0FF2" w:rsidRDefault="008A0FF2" w:rsidP="008A0FF2">
      <w:pPr>
        <w:spacing w:after="160" w:line="259" w:lineRule="auto"/>
        <w:jc w:val="both"/>
        <w:rPr>
          <w:rFonts w:ascii="Century Gothic" w:eastAsia="Aptos" w:hAnsi="Century Gothic" w:cs="Arial"/>
          <w:sz w:val="22"/>
          <w:szCs w:val="22"/>
        </w:rPr>
      </w:pPr>
    </w:p>
    <w:p w14:paraId="2B56E0AE" w14:textId="119CBB04" w:rsidR="008A0FF2" w:rsidRPr="008A0FF2" w:rsidRDefault="008A0FF2" w:rsidP="000745B8">
      <w:pPr>
        <w:spacing w:after="160" w:line="259" w:lineRule="auto"/>
        <w:rPr>
          <w:rFonts w:ascii="Century Gothic" w:eastAsia="Aptos" w:hAnsi="Century Gothic" w:cs="Arial"/>
          <w:b/>
          <w:bCs/>
          <w:color w:val="FF0000"/>
          <w:sz w:val="22"/>
          <w:szCs w:val="22"/>
        </w:rPr>
      </w:pPr>
      <w:r w:rsidRPr="008A0FF2">
        <w:rPr>
          <w:rFonts w:ascii="Century Gothic" w:eastAsia="Aptos" w:hAnsi="Century Gothic" w:cs="Arial"/>
          <w:sz w:val="22"/>
          <w:szCs w:val="22"/>
        </w:rPr>
        <w:br/>
      </w:r>
      <w:r w:rsidR="000745B8">
        <w:rPr>
          <w:rFonts w:ascii="Century Gothic" w:eastAsia="Aptos" w:hAnsi="Century Gothic" w:cs="Arial"/>
          <w:b/>
          <w:bCs/>
          <w:color w:val="FF0000"/>
          <w:sz w:val="22"/>
          <w:szCs w:val="22"/>
        </w:rPr>
        <w:t>Nombre Completo del abogado</w:t>
      </w:r>
      <w:bookmarkStart w:id="0" w:name="_GoBack"/>
      <w:bookmarkEnd w:id="0"/>
    </w:p>
    <w:p w14:paraId="3EF62FD4" w14:textId="6669275A" w:rsidR="008A0FF2" w:rsidRPr="008A0FF2" w:rsidRDefault="008A0FF2" w:rsidP="008A0FF2">
      <w:pPr>
        <w:spacing w:line="259" w:lineRule="auto"/>
        <w:rPr>
          <w:rFonts w:ascii="Century Gothic" w:eastAsia="Aptos" w:hAnsi="Century Gothic" w:cs="Arial"/>
          <w:b/>
          <w:bCs/>
          <w:color w:val="FF0000"/>
          <w:sz w:val="22"/>
          <w:szCs w:val="22"/>
        </w:rPr>
      </w:pPr>
      <w:r w:rsidRPr="008A0FF2">
        <w:rPr>
          <w:rFonts w:ascii="Century Gothic" w:eastAsia="Aptos" w:hAnsi="Century Gothic" w:cs="Arial"/>
          <w:b/>
          <w:bCs/>
          <w:color w:val="FF0000"/>
          <w:sz w:val="22"/>
          <w:szCs w:val="22"/>
        </w:rPr>
        <w:t xml:space="preserve">Cedula de ciudadanía No. </w:t>
      </w:r>
      <w:proofErr w:type="spellStart"/>
      <w:r w:rsidR="000745B8" w:rsidRPr="000745B8">
        <w:rPr>
          <w:rFonts w:ascii="Century Gothic" w:eastAsia="Aptos" w:hAnsi="Century Gothic" w:cs="Arial"/>
          <w:b/>
          <w:bCs/>
          <w:color w:val="FF0000"/>
          <w:sz w:val="22"/>
          <w:szCs w:val="22"/>
        </w:rPr>
        <w:t>xxxx</w:t>
      </w:r>
      <w:proofErr w:type="spellEnd"/>
      <w:r w:rsidRPr="008A0FF2">
        <w:rPr>
          <w:rFonts w:ascii="Century Gothic" w:eastAsia="Aptos" w:hAnsi="Century Gothic" w:cs="Arial"/>
          <w:b/>
          <w:bCs/>
          <w:color w:val="FF0000"/>
          <w:sz w:val="22"/>
          <w:szCs w:val="22"/>
        </w:rPr>
        <w:t xml:space="preserve"> de </w:t>
      </w:r>
      <w:proofErr w:type="spellStart"/>
      <w:r w:rsidR="000745B8" w:rsidRPr="000745B8">
        <w:rPr>
          <w:rFonts w:ascii="Century Gothic" w:eastAsia="Aptos" w:hAnsi="Century Gothic" w:cs="Arial"/>
          <w:b/>
          <w:bCs/>
          <w:color w:val="FF0000"/>
          <w:sz w:val="22"/>
          <w:szCs w:val="22"/>
        </w:rPr>
        <w:t>xxxxx</w:t>
      </w:r>
      <w:proofErr w:type="spellEnd"/>
      <w:r w:rsidRPr="008A0FF2">
        <w:rPr>
          <w:rFonts w:ascii="Century Gothic" w:eastAsia="Aptos" w:hAnsi="Century Gothic" w:cs="Arial"/>
          <w:b/>
          <w:bCs/>
          <w:color w:val="FF0000"/>
          <w:sz w:val="22"/>
          <w:szCs w:val="22"/>
        </w:rPr>
        <w:t>.</w:t>
      </w:r>
    </w:p>
    <w:p w14:paraId="4711757D" w14:textId="258FFDD6" w:rsidR="000D6223" w:rsidRPr="000745B8" w:rsidRDefault="008A0FF2" w:rsidP="000745B8">
      <w:pPr>
        <w:spacing w:line="259" w:lineRule="auto"/>
        <w:rPr>
          <w:rFonts w:ascii="Century Gothic" w:eastAsia="Aptos" w:hAnsi="Century Gothic" w:cs="Arial"/>
          <w:b/>
          <w:bCs/>
          <w:color w:val="FF0000"/>
          <w:sz w:val="22"/>
          <w:szCs w:val="22"/>
        </w:rPr>
      </w:pPr>
      <w:r w:rsidRPr="008A0FF2">
        <w:rPr>
          <w:rFonts w:ascii="Century Gothic" w:eastAsia="Aptos" w:hAnsi="Century Gothic" w:cs="Arial"/>
          <w:b/>
          <w:bCs/>
          <w:color w:val="FF0000"/>
          <w:sz w:val="22"/>
          <w:szCs w:val="22"/>
        </w:rPr>
        <w:t xml:space="preserve">T.P No. </w:t>
      </w:r>
      <w:proofErr w:type="spellStart"/>
      <w:r w:rsidR="000745B8" w:rsidRPr="000745B8">
        <w:rPr>
          <w:rFonts w:ascii="Century Gothic" w:eastAsia="Aptos" w:hAnsi="Century Gothic" w:cs="Arial"/>
          <w:b/>
          <w:bCs/>
          <w:color w:val="FF0000"/>
          <w:sz w:val="22"/>
          <w:szCs w:val="22"/>
        </w:rPr>
        <w:t>xxxx</w:t>
      </w:r>
      <w:proofErr w:type="spellEnd"/>
      <w:r w:rsidRPr="008A0FF2">
        <w:rPr>
          <w:rFonts w:ascii="Century Gothic" w:eastAsia="Aptos" w:hAnsi="Century Gothic" w:cs="Arial"/>
          <w:b/>
          <w:bCs/>
          <w:color w:val="FF0000"/>
          <w:sz w:val="22"/>
          <w:szCs w:val="22"/>
        </w:rPr>
        <w:t xml:space="preserve"> del C.S de la J. </w:t>
      </w:r>
      <w:r w:rsidRPr="008A0FF2">
        <w:rPr>
          <w:rFonts w:ascii="Century Gothic" w:eastAsia="Aptos" w:hAnsi="Century Gothic" w:cs="Arial"/>
          <w:b/>
          <w:bCs/>
          <w:color w:val="FF0000"/>
          <w:sz w:val="22"/>
          <w:szCs w:val="22"/>
        </w:rPr>
        <w:br/>
        <w:t xml:space="preserve">Apoderado de la parte demandante.  </w:t>
      </w:r>
    </w:p>
    <w:sectPr w:rsidR="000D6223" w:rsidRPr="000745B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2D8D" w14:textId="77777777" w:rsidR="00C26275" w:rsidRDefault="00C26275" w:rsidP="00B857E8">
      <w:r>
        <w:separator/>
      </w:r>
    </w:p>
  </w:endnote>
  <w:endnote w:type="continuationSeparator" w:id="0">
    <w:p w14:paraId="597F2FD4" w14:textId="77777777" w:rsidR="00C26275" w:rsidRDefault="00C26275" w:rsidP="00B8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48FAC" w14:textId="77777777" w:rsidR="00C26275" w:rsidRDefault="00C26275" w:rsidP="00B857E8">
      <w:r>
        <w:separator/>
      </w:r>
    </w:p>
  </w:footnote>
  <w:footnote w:type="continuationSeparator" w:id="0">
    <w:p w14:paraId="7C08FE17" w14:textId="77777777" w:rsidR="00C26275" w:rsidRDefault="00C26275" w:rsidP="00B85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1459" w14:textId="4F2D83B3" w:rsidR="00FA4606" w:rsidRDefault="00FA4606">
    <w:pPr>
      <w:pStyle w:val="Encabezado"/>
    </w:pPr>
    <w:r>
      <w:rPr>
        <w:noProof/>
        <w:lang w:eastAsia="es-CO"/>
      </w:rPr>
      <w:drawing>
        <wp:anchor distT="0" distB="0" distL="114300" distR="114300" simplePos="0" relativeHeight="251659264" behindDoc="1" locked="0" layoutInCell="1" allowOverlap="1" wp14:anchorId="6F08FF17" wp14:editId="612A43EF">
          <wp:simplePos x="0" y="0"/>
          <wp:positionH relativeFrom="page">
            <wp:align>right</wp:align>
          </wp:positionH>
          <wp:positionV relativeFrom="paragraph">
            <wp:posOffset>-440055</wp:posOffset>
          </wp:positionV>
          <wp:extent cx="7759700" cy="10043160"/>
          <wp:effectExtent l="0" t="0" r="0" b="0"/>
          <wp:wrapNone/>
          <wp:docPr id="303422475"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22475"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9700" cy="10043160"/>
                  </a:xfrm>
                  <a:prstGeom prst="rect">
                    <a:avLst/>
                  </a:prstGeom>
                </pic:spPr>
              </pic:pic>
            </a:graphicData>
          </a:graphic>
          <wp14:sizeRelH relativeFrom="margin">
            <wp14:pctWidth>0</wp14:pctWidth>
          </wp14:sizeRelH>
          <wp14:sizeRelV relativeFrom="margin">
            <wp14:pctHeight>0</wp14:pctHeight>
          </wp14:sizeRelV>
        </wp:anchor>
      </w:drawing>
    </w:r>
  </w:p>
  <w:p w14:paraId="340F1462" w14:textId="14D26376" w:rsidR="00FA4606" w:rsidRDefault="00FA4606">
    <w:pPr>
      <w:pStyle w:val="Encabezado"/>
    </w:pPr>
    <w:r w:rsidRPr="00F33625">
      <w:rPr>
        <w:noProof/>
        <w:lang w:eastAsia="es-CO"/>
      </w:rPr>
      <mc:AlternateContent>
        <mc:Choice Requires="wps">
          <w:drawing>
            <wp:anchor distT="0" distB="0" distL="114300" distR="114300" simplePos="0" relativeHeight="251663360" behindDoc="0" locked="0" layoutInCell="1" allowOverlap="1" wp14:anchorId="358204AE" wp14:editId="42E27C2C">
              <wp:simplePos x="0" y="0"/>
              <wp:positionH relativeFrom="column">
                <wp:posOffset>4587240</wp:posOffset>
              </wp:positionH>
              <wp:positionV relativeFrom="paragraph">
                <wp:posOffset>173990</wp:posOffset>
              </wp:positionV>
              <wp:extent cx="1389380" cy="213360"/>
              <wp:effectExtent l="0" t="0" r="0" b="0"/>
              <wp:wrapNone/>
              <wp:docPr id="17"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AD981F5" w14:textId="4BEE1BF4" w:rsidR="00FA4606" w:rsidRPr="0033151D" w:rsidRDefault="00344DE1" w:rsidP="00FA4606">
                          <w:pPr>
                            <w:pStyle w:val="NormalWeb"/>
                            <w:spacing w:after="0"/>
                            <w:rPr>
                              <w:sz w:val="18"/>
                              <w:lang w:val="es-CO"/>
                            </w:rPr>
                          </w:pPr>
                          <w:r w:rsidRPr="008A0FF2">
                            <w:rPr>
                              <w:rFonts w:ascii="Arial" w:hAnsi="Arial" w:cs="Arial"/>
                              <w:color w:val="000000"/>
                              <w:sz w:val="12"/>
                              <w:szCs w:val="18"/>
                              <w:lang w:val="es-CO"/>
                            </w:rPr>
                            <w:t>Código: GB-JUR-FT-07</w:t>
                          </w:r>
                        </w:p>
                      </w:txbxContent>
                    </wps:txbx>
                    <wps:bodyPr vertOverflow="clip" horzOverflow="clip" wrap="square" rtlCol="0" anchor="t"/>
                  </wps:wsp>
                </a:graphicData>
              </a:graphic>
            </wp:anchor>
          </w:drawing>
        </mc:Choice>
        <mc:Fallback>
          <w:pict>
            <v:shapetype w14:anchorId="358204AE" id="_x0000_t202" coordsize="21600,21600" o:spt="202" path="m,l,21600r21600,l21600,xe">
              <v:stroke joinstyle="miter"/>
              <v:path gradientshapeok="t" o:connecttype="rect"/>
            </v:shapetype>
            <v:shape id="CuadroTexto 8" o:spid="_x0000_s1026" type="#_x0000_t202" style="position:absolute;margin-left:361.2pt;margin-top:13.7pt;width:109.4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" filled="f" stroked="f">
              <v:textbox>
                <w:txbxContent>
                  <w:p w14:paraId="4AD981F5" w14:textId="4BEE1BF4" w:rsidR="00FA4606" w:rsidRPr="0033151D" w:rsidRDefault="00344DE1" w:rsidP="00FA4606">
                    <w:pPr>
                      <w:pStyle w:val="NormalWeb"/>
                      <w:spacing w:after="0"/>
                      <w:rPr>
                        <w:sz w:val="18"/>
                        <w:lang w:val="es-CO"/>
                      </w:rPr>
                    </w:pPr>
                    <w:r w:rsidRPr="008A0FF2">
                      <w:rPr>
                        <w:rFonts w:ascii="Arial" w:hAnsi="Arial" w:cs="Arial"/>
                        <w:color w:val="000000"/>
                        <w:sz w:val="12"/>
                        <w:szCs w:val="18"/>
                        <w:lang w:val="es-CO"/>
                      </w:rPr>
                      <w:t>Código: GB-JUR-FT-07</w:t>
                    </w:r>
                  </w:p>
                </w:txbxContent>
              </v:textbox>
            </v:shape>
          </w:pict>
        </mc:Fallback>
      </mc:AlternateContent>
    </w:r>
  </w:p>
  <w:p w14:paraId="759C95EA" w14:textId="548D7996" w:rsidR="00FA4606" w:rsidRDefault="00FA4606">
    <w:pPr>
      <w:pStyle w:val="Encabezado"/>
    </w:pPr>
    <w:r w:rsidRPr="00F33625">
      <w:rPr>
        <w:noProof/>
        <w:lang w:eastAsia="es-CO"/>
      </w:rPr>
      <mc:AlternateContent>
        <mc:Choice Requires="wps">
          <w:drawing>
            <wp:anchor distT="0" distB="0" distL="114300" distR="114300" simplePos="0" relativeHeight="251665408" behindDoc="0" locked="0" layoutInCell="1" allowOverlap="1" wp14:anchorId="5510FD8C" wp14:editId="345313FA">
              <wp:simplePos x="0" y="0"/>
              <wp:positionH relativeFrom="column">
                <wp:posOffset>4587240</wp:posOffset>
              </wp:positionH>
              <wp:positionV relativeFrom="paragraph">
                <wp:posOffset>121285</wp:posOffset>
              </wp:positionV>
              <wp:extent cx="1389380" cy="213360"/>
              <wp:effectExtent l="0" t="0" r="0" b="0"/>
              <wp:wrapNone/>
              <wp:docPr id="1"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BFCCE2A" w14:textId="77777777" w:rsidR="00FA4606" w:rsidRPr="0033151D" w:rsidRDefault="00FA4606" w:rsidP="00FA4606">
                          <w:pPr>
                            <w:pStyle w:val="NormalWeb"/>
                            <w:spacing w:after="0"/>
                            <w:rPr>
                              <w:sz w:val="18"/>
                              <w:lang w:val="es-CO"/>
                            </w:rPr>
                          </w:pPr>
                          <w:r w:rsidRPr="008A0FF2">
                            <w:rPr>
                              <w:rFonts w:ascii="Arial" w:hAnsi="Arial" w:cs="Arial"/>
                              <w:color w:val="000000"/>
                              <w:sz w:val="12"/>
                              <w:szCs w:val="18"/>
                              <w:lang w:val="es-CO"/>
                            </w:rPr>
                            <w:t>Versión: 01</w:t>
                          </w:r>
                        </w:p>
                        <w:p w14:paraId="548930BE" w14:textId="3B16FD36" w:rsidR="00FA4606" w:rsidRPr="0033151D" w:rsidRDefault="00FA4606" w:rsidP="00FA4606">
                          <w:pPr>
                            <w:pStyle w:val="NormalWeb"/>
                            <w:spacing w:after="0"/>
                            <w:rPr>
                              <w:sz w:val="18"/>
                              <w:lang w:val="es-CO"/>
                            </w:rPr>
                          </w:pPr>
                        </w:p>
                      </w:txbxContent>
                    </wps:txbx>
                    <wps:bodyPr vertOverflow="clip" horzOverflow="clip" wrap="square" rtlCol="0" anchor="t"/>
                  </wps:wsp>
                </a:graphicData>
              </a:graphic>
            </wp:anchor>
          </w:drawing>
        </mc:Choice>
        <mc:Fallback>
          <w:pict>
            <v:shape w14:anchorId="5510FD8C" id="_x0000_s1027" type="#_x0000_t202" style="position:absolute;margin-left:361.2pt;margin-top:9.55pt;width:109.4pt;height:1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" filled="f" stroked="f">
              <v:textbox>
                <w:txbxContent>
                  <w:p w14:paraId="7BFCCE2A" w14:textId="77777777" w:rsidR="00FA4606" w:rsidRPr="0033151D" w:rsidRDefault="00FA4606" w:rsidP="00FA4606">
                    <w:pPr>
                      <w:pStyle w:val="NormalWeb"/>
                      <w:spacing w:after="0"/>
                      <w:rPr>
                        <w:sz w:val="18"/>
                        <w:lang w:val="es-CO"/>
                      </w:rPr>
                    </w:pPr>
                    <w:r w:rsidRPr="008A0FF2">
                      <w:rPr>
                        <w:rFonts w:ascii="Arial" w:hAnsi="Arial" w:cs="Arial"/>
                        <w:color w:val="000000"/>
                        <w:sz w:val="12"/>
                        <w:szCs w:val="18"/>
                        <w:lang w:val="es-CO"/>
                      </w:rPr>
                      <w:t>Versión: 01</w:t>
                    </w:r>
                  </w:p>
                  <w:p w14:paraId="548930BE" w14:textId="3B16FD36" w:rsidR="00FA4606" w:rsidRPr="0033151D" w:rsidRDefault="00FA4606" w:rsidP="00FA4606">
                    <w:pPr>
                      <w:pStyle w:val="NormalWeb"/>
                      <w:spacing w:after="0"/>
                      <w:rPr>
                        <w:sz w:val="18"/>
                        <w:lang w:val="es-CO"/>
                      </w:rPr>
                    </w:pPr>
                  </w:p>
                </w:txbxContent>
              </v:textbox>
            </v:shape>
          </w:pict>
        </mc:Fallback>
      </mc:AlternateContent>
    </w:r>
    <w:r w:rsidRPr="0033151D">
      <w:rPr>
        <w:noProof/>
        <w:lang w:eastAsia="es-CO"/>
      </w:rPr>
      <mc:AlternateContent>
        <mc:Choice Requires="wpg">
          <w:drawing>
            <wp:anchor distT="0" distB="0" distL="114300" distR="114300" simplePos="0" relativeHeight="251661312" behindDoc="0" locked="0" layoutInCell="1" allowOverlap="1" wp14:anchorId="1D497E79" wp14:editId="0AD4CF01">
              <wp:simplePos x="0" y="0"/>
              <wp:positionH relativeFrom="margin">
                <wp:align>left</wp:align>
              </wp:positionH>
              <wp:positionV relativeFrom="paragraph">
                <wp:posOffset>3810</wp:posOffset>
              </wp:positionV>
              <wp:extent cx="5807075" cy="438150"/>
              <wp:effectExtent l="0" t="0" r="22225" b="19050"/>
              <wp:wrapNone/>
              <wp:docPr id="2" name="Grupo 9"/>
              <wp:cNvGraphicFramePr/>
              <a:graphic xmlns:a="http://schemas.openxmlformats.org/drawingml/2006/main">
                <a:graphicData uri="http://schemas.microsoft.com/office/word/2010/wordprocessingGroup">
                  <wpg:wgp>
                    <wpg:cNvGrpSpPr/>
                    <wpg:grpSpPr>
                      <a:xfrm>
                        <a:off x="0" y="0"/>
                        <a:ext cx="5807075" cy="438150"/>
                        <a:chOff x="0" y="0"/>
                        <a:chExt cx="9074741" cy="1296236"/>
                      </a:xfrm>
                    </wpg:grpSpPr>
                    <wpg:grpSp>
                      <wpg:cNvPr id="3" name="Shape 2">
                        <a:extLst>
                          <a:ext uri="{FF2B5EF4-FFF2-40B4-BE49-F238E27FC236}">
                            <a16:creationId xmlns:a16="http://schemas.microsoft.com/office/drawing/2014/main" id="{00000000-0008-0000-0000-000002000000}"/>
                          </a:ext>
                        </a:extLst>
                      </wpg:cNvPr>
                      <wpg:cNvGrpSpPr/>
                      <wpg:grpSpPr>
                        <a:xfrm>
                          <a:off x="0" y="0"/>
                          <a:ext cx="9074741" cy="1296236"/>
                          <a:chOff x="0" y="0"/>
                          <a:chExt cx="8420101" cy="1276350"/>
                        </a:xfrm>
                      </wpg:grpSpPr>
                      <wpg:grpSp>
                        <wpg:cNvPr id="4" name="Shape 3">
                          <a:extLst>
                            <a:ext uri="{FF2B5EF4-FFF2-40B4-BE49-F238E27FC236}">
                              <a16:creationId xmlns:a16="http://schemas.microsoft.com/office/drawing/2014/main" id="{00000000-0008-0000-0000-000003000000}"/>
                            </a:ext>
                          </a:extLst>
                        </wpg:cNvPr>
                        <wpg:cNvGrpSpPr/>
                        <wpg:grpSpPr>
                          <a:xfrm>
                            <a:off x="0" y="0"/>
                            <a:ext cx="8420101" cy="1276350"/>
                            <a:chOff x="0" y="0"/>
                            <a:chExt cx="13096876" cy="1152525"/>
                          </a:xfrm>
                        </wpg:grpSpPr>
                        <wps:wsp>
                          <wps:cNvPr id="5" name="Shape 4">
                            <a:extLst>
                              <a:ext uri="{FF2B5EF4-FFF2-40B4-BE49-F238E27FC236}">
                                <a16:creationId xmlns:a16="http://schemas.microsoft.com/office/drawing/2014/main" id="{00000000-0008-0000-0000-000004000000}"/>
                              </a:ext>
                            </a:extLst>
                          </wps:cNvPr>
                          <wps:cNvSpPr/>
                          <wps:spPr>
                            <a:xfrm>
                              <a:off x="0" y="0"/>
                              <a:ext cx="13096875" cy="1152525"/>
                            </a:xfrm>
                            <a:prstGeom prst="rect">
                              <a:avLst/>
                            </a:prstGeom>
                            <a:noFill/>
                            <a:ln>
                              <a:noFill/>
                            </a:ln>
                          </wps:spPr>
                          <wps:bodyPr spcFirstLastPara="1" wrap="square" lIns="91425" tIns="91425" rIns="91425" bIns="91425" anchor="ctr" anchorCtr="0">
                            <a:noAutofit/>
                          </wps:bodyPr>
                        </wps:wsp>
                        <wpg:grpSp>
                          <wpg:cNvPr id="6" name="Shape 5">
                            <a:extLst>
                              <a:ext uri="{FF2B5EF4-FFF2-40B4-BE49-F238E27FC236}">
                                <a16:creationId xmlns:a16="http://schemas.microsoft.com/office/drawing/2014/main" id="{00000000-0008-0000-0000-000005000000}"/>
                              </a:ext>
                            </a:extLst>
                          </wpg:cNvPr>
                          <wpg:cNvGrpSpPr/>
                          <wpg:grpSpPr>
                            <a:xfrm>
                              <a:off x="0" y="0"/>
                              <a:ext cx="13096876" cy="1152525"/>
                              <a:chOff x="0" y="0"/>
                              <a:chExt cx="759" cy="102"/>
                            </a:xfrm>
                          </wpg:grpSpPr>
                          <wps:wsp>
                            <wps:cNvPr id="7" name="Shape 6">
                              <a:extLst>
                                <a:ext uri="{FF2B5EF4-FFF2-40B4-BE49-F238E27FC236}">
                                  <a16:creationId xmlns:a16="http://schemas.microsoft.com/office/drawing/2014/main" id="{00000000-0008-0000-0000-000007000000}"/>
                                </a:ext>
                              </a:extLst>
                            </wps:cNvPr>
                            <wps:cNvSpPr/>
                            <wps:spPr>
                              <a:xfrm>
                                <a:off x="0" y="0"/>
                                <a:ext cx="759" cy="102"/>
                              </a:xfrm>
                              <a:prstGeom prst="rect">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8" name="Shape 12">
                              <a:extLst>
                                <a:ext uri="{FF2B5EF4-FFF2-40B4-BE49-F238E27FC236}">
                                  <a16:creationId xmlns:a16="http://schemas.microsoft.com/office/drawing/2014/main" id="{00000000-0008-0000-0000-00000B000000}"/>
                                </a:ext>
                              </a:extLst>
                            </wps:cNvPr>
                            <wps:cNvSpPr txBox="1"/>
                            <wps:spPr>
                              <a:xfrm>
                                <a:off x="0" y="0"/>
                                <a:ext cx="608" cy="1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0FC7B" w14:textId="15275FBD" w:rsidR="00FA4606" w:rsidRDefault="00FA4606" w:rsidP="00FA4606">
                                  <w:pPr>
                                    <w:pStyle w:val="NormalWeb"/>
                                    <w:bidi/>
                                    <w:spacing w:after="0"/>
                                    <w:jc w:val="center"/>
                                  </w:pPr>
                                  <w:r>
                                    <w:rPr>
                                      <w:rFonts w:ascii="Arial" w:hAnsi="Arial" w:cs="Arial"/>
                                      <w:color w:val="000000"/>
                                      <w:sz w:val="20"/>
                                      <w:szCs w:val="20"/>
                                      <w:lang w:val="en-US"/>
                                    </w:rPr>
                                    <w:t xml:space="preserve"> </w:t>
                                  </w:r>
                                  <w:r w:rsidR="00344DE1" w:rsidRPr="00344DE1">
                                    <w:rPr>
                                      <w:rFonts w:ascii="Arial" w:hAnsi="Arial" w:cs="Arial"/>
                                      <w:color w:val="000000"/>
                                      <w:lang w:val="en-US"/>
                                    </w:rPr>
                                    <w:t>FORMATO IMPULSOS PROCESALES</w:t>
                                  </w:r>
                                </w:p>
                              </w:txbxContent>
                            </wps:txbx>
                            <wps:bodyPr spcFirstLastPara="1" wrap="square" lIns="27425" tIns="22850" rIns="27425" bIns="22850" anchor="ctr" anchorCtr="0">
                              <a:noAutofit/>
                            </wps:bodyPr>
                          </wps:wsp>
                        </wpg:grpSp>
                      </wpg:grpSp>
                    </wpg:grpSp>
                    <wps:wsp>
                      <wps:cNvPr id="9" name="CuadroTexto 5"/>
                      <wps:cNvSpPr txBox="1"/>
                      <wps:spPr>
                        <a:xfrm>
                          <a:off x="7269357" y="396791"/>
                          <a:ext cx="1804800" cy="445386"/>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1D497E79" id="Grupo 9" o:spid="_x0000_s1028" style="position:absolute;margin-left:0;margin-top:.3pt;width:457.25pt;height:34.5pt;z-index:251661312;mso-position-horizontal:left;mso-position-horizontal-relative:margin;mso-width-relative:margin;mso-height-relative:margin" coordsize="90747,1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">
              <v:group id="Shape 2" o:spid="_x0000_s1029" style="position:absolute;width:90747;height:12962" coordsize="84201,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Shape 3" o:spid="_x0000_s1030" style="position:absolute;width:84201;height:12763" coordsize="130968,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Shape 4" o:spid="_x0000_s1031" style="position:absolute;width:130968;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v:rect>
                  <v:group id="Shape 5" o:spid="_x0000_s1032" style="position:absolute;width:130968;height:11525" coordsize="7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Shape 6" o:spid="_x0000_s1033" style="position:absolute;width:759;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" filled="f">
                      <v:stroke startarrowwidth="narrow" startarrowlength="short" endarrowwidth="narrow" endarrowlength="short"/>
                      <v:textbox inset="2.53958mm,2.53958mm,2.53958mm,2.53958mm"/>
                    </v:rect>
                    <v:shape id="Shape 12" o:spid="_x0000_s1034" type="#_x0000_t202" style="position:absolute;width:608;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">
                      <v:stroke startarrowwidth="narrow" startarrowlength="short" endarrowwidth="narrow" endarrowlength="short"/>
                      <v:textbox inset=".76181mm,.63472mm,.76181mm,.63472mm">
                        <w:txbxContent>
                          <w:p w14:paraId="2A50FC7B" w14:textId="15275FBD" w:rsidR="00FA4606" w:rsidRDefault="00FA4606" w:rsidP="00FA4606">
                            <w:pPr>
                              <w:pStyle w:val="NormalWeb"/>
                              <w:bidi/>
                              <w:spacing w:after="0"/>
                              <w:jc w:val="center"/>
                            </w:pPr>
                            <w:r>
                              <w:rPr>
                                <w:rFonts w:ascii="Arial" w:hAnsi="Arial" w:cs="Arial"/>
                                <w:color w:val="000000"/>
                                <w:sz w:val="20"/>
                                <w:szCs w:val="20"/>
                                <w:lang w:val="en-US"/>
                              </w:rPr>
                              <w:t xml:space="preserve"> </w:t>
                            </w:r>
                            <w:r w:rsidR="00344DE1" w:rsidRPr="00344DE1">
                              <w:rPr>
                                <w:rFonts w:ascii="Arial" w:hAnsi="Arial" w:cs="Arial"/>
                                <w:color w:val="000000"/>
                                <w:lang w:val="en-US"/>
                              </w:rPr>
                              <w:t>FORMATO IMPULSOS PROCESALES</w:t>
                            </w:r>
                          </w:p>
                        </w:txbxContent>
                      </v:textbox>
                    </v:shape>
                  </v:group>
                </v:group>
              </v:group>
              <v:shape id="CuadroTexto 5" o:spid="_x0000_s1035" type="#_x0000_t202" style="position:absolute;left:72693;top:3967;width:18048;height:4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" fillcolor="white [3201]" strokecolor="black [3213]"/>
              <w10:wrap anchorx="margin"/>
            </v:group>
          </w:pict>
        </mc:Fallback>
      </mc:AlternateContent>
    </w:r>
  </w:p>
  <w:p w14:paraId="37993AAE" w14:textId="527E4D60" w:rsidR="00FA4606" w:rsidRDefault="00FA4606" w:rsidP="00FA4606">
    <w:pPr>
      <w:pStyle w:val="Encabezado"/>
      <w:tabs>
        <w:tab w:val="clear" w:pos="4419"/>
        <w:tab w:val="clear" w:pos="8838"/>
        <w:tab w:val="left" w:pos="7845"/>
      </w:tabs>
    </w:pPr>
    <w:r w:rsidRPr="00F33625">
      <w:rPr>
        <w:noProof/>
        <w:lang w:eastAsia="es-CO"/>
      </w:rPr>
      <mc:AlternateContent>
        <mc:Choice Requires="wps">
          <w:drawing>
            <wp:anchor distT="0" distB="0" distL="114300" distR="114300" simplePos="0" relativeHeight="251667456" behindDoc="0" locked="0" layoutInCell="1" allowOverlap="1" wp14:anchorId="223BE3EE" wp14:editId="742CA771">
              <wp:simplePos x="0" y="0"/>
              <wp:positionH relativeFrom="column">
                <wp:posOffset>4596765</wp:posOffset>
              </wp:positionH>
              <wp:positionV relativeFrom="paragraph">
                <wp:posOffset>87630</wp:posOffset>
              </wp:positionV>
              <wp:extent cx="1389380" cy="213360"/>
              <wp:effectExtent l="0" t="0" r="0" b="0"/>
              <wp:wrapNone/>
              <wp:docPr id="10"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3495BE0" w14:textId="76E7C1E9" w:rsidR="00FA4606" w:rsidRPr="0033151D" w:rsidRDefault="000D6223" w:rsidP="00FA4606">
                          <w:pPr>
                            <w:pStyle w:val="NormalWeb"/>
                            <w:spacing w:after="0"/>
                            <w:rPr>
                              <w:sz w:val="18"/>
                              <w:lang w:val="es-CO"/>
                            </w:rPr>
                          </w:pPr>
                          <w:r w:rsidRPr="008A0FF2">
                            <w:rPr>
                              <w:rFonts w:ascii="Arial" w:hAnsi="Arial" w:cs="Arial"/>
                              <w:color w:val="000000"/>
                              <w:sz w:val="12"/>
                              <w:szCs w:val="18"/>
                              <w:lang w:val="es-CO"/>
                            </w:rPr>
                            <w:t>Fecha: 24/06</w:t>
                          </w:r>
                          <w:r w:rsidR="00FA4606" w:rsidRPr="008A0FF2">
                            <w:rPr>
                              <w:rFonts w:ascii="Arial" w:hAnsi="Arial" w:cs="Arial"/>
                              <w:color w:val="000000"/>
                              <w:sz w:val="12"/>
                              <w:szCs w:val="18"/>
                              <w:lang w:val="es-CO"/>
                            </w:rPr>
                            <w:t>/2025</w:t>
                          </w:r>
                        </w:p>
                      </w:txbxContent>
                    </wps:txbx>
                    <wps:bodyPr vertOverflow="clip" horzOverflow="clip" wrap="square" rtlCol="0" anchor="t"/>
                  </wps:wsp>
                </a:graphicData>
              </a:graphic>
            </wp:anchor>
          </w:drawing>
        </mc:Choice>
        <mc:Fallback>
          <w:pict>
            <v:shape w14:anchorId="223BE3EE" id="_x0000_s1036" type="#_x0000_t202" style="position:absolute;margin-left:361.95pt;margin-top:6.9pt;width:109.4pt;height:1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" filled="f" stroked="f">
              <v:textbox>
                <w:txbxContent>
                  <w:p w14:paraId="03495BE0" w14:textId="76E7C1E9" w:rsidR="00FA4606" w:rsidRPr="0033151D" w:rsidRDefault="000D6223" w:rsidP="00FA4606">
                    <w:pPr>
                      <w:pStyle w:val="NormalWeb"/>
                      <w:spacing w:after="0"/>
                      <w:rPr>
                        <w:sz w:val="18"/>
                        <w:lang w:val="es-CO"/>
                      </w:rPr>
                    </w:pPr>
                    <w:r w:rsidRPr="008A0FF2">
                      <w:rPr>
                        <w:rFonts w:ascii="Arial" w:hAnsi="Arial" w:cs="Arial"/>
                        <w:color w:val="000000"/>
                        <w:sz w:val="12"/>
                        <w:szCs w:val="18"/>
                        <w:lang w:val="es-CO"/>
                      </w:rPr>
                      <w:t>Fecha: 24/06</w:t>
                    </w:r>
                    <w:r w:rsidR="00FA4606" w:rsidRPr="008A0FF2">
                      <w:rPr>
                        <w:rFonts w:ascii="Arial" w:hAnsi="Arial" w:cs="Arial"/>
                        <w:color w:val="000000"/>
                        <w:sz w:val="12"/>
                        <w:szCs w:val="18"/>
                        <w:lang w:val="es-CO"/>
                      </w:rPr>
                      <w:t>/2025</w:t>
                    </w:r>
                  </w:p>
                </w:txbxContent>
              </v:textbox>
            </v:shape>
          </w:pict>
        </mc:Fallback>
      </mc:AlternateContent>
    </w:r>
    <w:r>
      <w:tab/>
    </w:r>
  </w:p>
  <w:p w14:paraId="69BF7CCE" w14:textId="0F9C43E8" w:rsidR="00FA4606" w:rsidRDefault="00FA46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21AD"/>
    <w:multiLevelType w:val="multilevel"/>
    <w:tmpl w:val="2C4C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753EE"/>
    <w:multiLevelType w:val="multilevel"/>
    <w:tmpl w:val="15A2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226799"/>
    <w:multiLevelType w:val="multilevel"/>
    <w:tmpl w:val="61F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2"/>
    <w:rsid w:val="000048BA"/>
    <w:rsid w:val="000052B0"/>
    <w:rsid w:val="00013B39"/>
    <w:rsid w:val="00054696"/>
    <w:rsid w:val="000745B8"/>
    <w:rsid w:val="000B6975"/>
    <w:rsid w:val="000D6223"/>
    <w:rsid w:val="00123C1C"/>
    <w:rsid w:val="0013356F"/>
    <w:rsid w:val="0017538E"/>
    <w:rsid w:val="00220FCD"/>
    <w:rsid w:val="002338C6"/>
    <w:rsid w:val="002A4C45"/>
    <w:rsid w:val="002A777F"/>
    <w:rsid w:val="002B01CC"/>
    <w:rsid w:val="002E36E7"/>
    <w:rsid w:val="00311442"/>
    <w:rsid w:val="00344DE1"/>
    <w:rsid w:val="00376830"/>
    <w:rsid w:val="003B11CD"/>
    <w:rsid w:val="003D4803"/>
    <w:rsid w:val="005C52B9"/>
    <w:rsid w:val="00627BE1"/>
    <w:rsid w:val="00642B6E"/>
    <w:rsid w:val="00672E98"/>
    <w:rsid w:val="006D6A6C"/>
    <w:rsid w:val="00847381"/>
    <w:rsid w:val="008477B2"/>
    <w:rsid w:val="008A0FF2"/>
    <w:rsid w:val="008A76EF"/>
    <w:rsid w:val="008B4309"/>
    <w:rsid w:val="00916041"/>
    <w:rsid w:val="009C3F02"/>
    <w:rsid w:val="00A358CE"/>
    <w:rsid w:val="00AB6690"/>
    <w:rsid w:val="00B2621F"/>
    <w:rsid w:val="00B32AEA"/>
    <w:rsid w:val="00B65EC2"/>
    <w:rsid w:val="00B67979"/>
    <w:rsid w:val="00B75B9C"/>
    <w:rsid w:val="00B857E8"/>
    <w:rsid w:val="00BA4F33"/>
    <w:rsid w:val="00C26275"/>
    <w:rsid w:val="00C5671B"/>
    <w:rsid w:val="00D06627"/>
    <w:rsid w:val="00D74161"/>
    <w:rsid w:val="00DA20B6"/>
    <w:rsid w:val="00DC30F3"/>
    <w:rsid w:val="00E331E5"/>
    <w:rsid w:val="00E41AF6"/>
    <w:rsid w:val="00EB2356"/>
    <w:rsid w:val="00F53192"/>
    <w:rsid w:val="00F66772"/>
    <w:rsid w:val="00F73477"/>
    <w:rsid w:val="00FA4606"/>
    <w:rsid w:val="00FB3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6AF8"/>
  <w15:chartTrackingRefBased/>
  <w15:docId w15:val="{F5DA25EB-4116-F341-B56B-6B423D00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6690"/>
    <w:rPr>
      <w:color w:val="0563C1" w:themeColor="hyperlink"/>
      <w:u w:val="single"/>
    </w:rPr>
  </w:style>
  <w:style w:type="character" w:customStyle="1" w:styleId="Mencinsinresolver1">
    <w:name w:val="Mención sin resolver1"/>
    <w:basedOn w:val="Fuentedeprrafopredeter"/>
    <w:uiPriority w:val="99"/>
    <w:semiHidden/>
    <w:unhideWhenUsed/>
    <w:rsid w:val="00AB6690"/>
    <w:rPr>
      <w:color w:val="605E5C"/>
      <w:shd w:val="clear" w:color="auto" w:fill="E1DFDD"/>
    </w:rPr>
  </w:style>
  <w:style w:type="paragraph" w:styleId="Encabezado">
    <w:name w:val="header"/>
    <w:basedOn w:val="Normal"/>
    <w:link w:val="EncabezadoCar"/>
    <w:uiPriority w:val="99"/>
    <w:unhideWhenUsed/>
    <w:rsid w:val="00B857E8"/>
    <w:pPr>
      <w:tabs>
        <w:tab w:val="center" w:pos="4419"/>
        <w:tab w:val="right" w:pos="8838"/>
      </w:tabs>
    </w:pPr>
  </w:style>
  <w:style w:type="character" w:customStyle="1" w:styleId="EncabezadoCar">
    <w:name w:val="Encabezado Car"/>
    <w:basedOn w:val="Fuentedeprrafopredeter"/>
    <w:link w:val="Encabezado"/>
    <w:uiPriority w:val="99"/>
    <w:rsid w:val="00B857E8"/>
  </w:style>
  <w:style w:type="paragraph" w:styleId="Piedepgina">
    <w:name w:val="footer"/>
    <w:basedOn w:val="Normal"/>
    <w:link w:val="PiedepginaCar"/>
    <w:uiPriority w:val="99"/>
    <w:unhideWhenUsed/>
    <w:rsid w:val="00B857E8"/>
    <w:pPr>
      <w:tabs>
        <w:tab w:val="center" w:pos="4419"/>
        <w:tab w:val="right" w:pos="8838"/>
      </w:tabs>
    </w:pPr>
  </w:style>
  <w:style w:type="character" w:customStyle="1" w:styleId="PiedepginaCar">
    <w:name w:val="Pie de página Car"/>
    <w:basedOn w:val="Fuentedeprrafopredeter"/>
    <w:link w:val="Piedepgina"/>
    <w:uiPriority w:val="99"/>
    <w:rsid w:val="00B857E8"/>
  </w:style>
  <w:style w:type="character" w:customStyle="1" w:styleId="markx9rijynnl">
    <w:name w:val="markx9rijynnl"/>
    <w:basedOn w:val="Fuentedeprrafopredeter"/>
    <w:rsid w:val="00B32AEA"/>
  </w:style>
  <w:style w:type="paragraph" w:styleId="NormalWeb">
    <w:name w:val="Normal (Web)"/>
    <w:basedOn w:val="Normal"/>
    <w:uiPriority w:val="99"/>
    <w:semiHidden/>
    <w:unhideWhenUsed/>
    <w:rsid w:val="00FA4606"/>
    <w:pPr>
      <w:spacing w:after="160" w:line="279" w:lineRule="auto"/>
    </w:pPr>
    <w:rPr>
      <w:rFonts w:ascii="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07667">
      <w:bodyDiv w:val="1"/>
      <w:marLeft w:val="0"/>
      <w:marRight w:val="0"/>
      <w:marTop w:val="0"/>
      <w:marBottom w:val="0"/>
      <w:divBdr>
        <w:top w:val="none" w:sz="0" w:space="0" w:color="auto"/>
        <w:left w:val="none" w:sz="0" w:space="0" w:color="auto"/>
        <w:bottom w:val="none" w:sz="0" w:space="0" w:color="auto"/>
        <w:right w:val="none" w:sz="0" w:space="0" w:color="auto"/>
      </w:divBdr>
      <w:divsChild>
        <w:div w:id="1324434228">
          <w:marLeft w:val="0"/>
          <w:marRight w:val="0"/>
          <w:marTop w:val="0"/>
          <w:marBottom w:val="0"/>
          <w:divBdr>
            <w:top w:val="none" w:sz="0" w:space="0" w:color="auto"/>
            <w:left w:val="none" w:sz="0" w:space="0" w:color="auto"/>
            <w:bottom w:val="none" w:sz="0" w:space="0" w:color="auto"/>
            <w:right w:val="none" w:sz="0" w:space="0" w:color="auto"/>
          </w:divBdr>
          <w:divsChild>
            <w:div w:id="355622220">
              <w:marLeft w:val="0"/>
              <w:marRight w:val="0"/>
              <w:marTop w:val="0"/>
              <w:marBottom w:val="0"/>
              <w:divBdr>
                <w:top w:val="none" w:sz="0" w:space="0" w:color="auto"/>
                <w:left w:val="none" w:sz="0" w:space="0" w:color="auto"/>
                <w:bottom w:val="none" w:sz="0" w:space="0" w:color="auto"/>
                <w:right w:val="none" w:sz="0" w:space="0" w:color="auto"/>
              </w:divBdr>
              <w:divsChild>
                <w:div w:id="14357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580">
      <w:bodyDiv w:val="1"/>
      <w:marLeft w:val="0"/>
      <w:marRight w:val="0"/>
      <w:marTop w:val="0"/>
      <w:marBottom w:val="0"/>
      <w:divBdr>
        <w:top w:val="none" w:sz="0" w:space="0" w:color="auto"/>
        <w:left w:val="none" w:sz="0" w:space="0" w:color="auto"/>
        <w:bottom w:val="none" w:sz="0" w:space="0" w:color="auto"/>
        <w:right w:val="none" w:sz="0" w:space="0" w:color="auto"/>
      </w:divBdr>
      <w:divsChild>
        <w:div w:id="910887886">
          <w:marLeft w:val="0"/>
          <w:marRight w:val="0"/>
          <w:marTop w:val="0"/>
          <w:marBottom w:val="0"/>
          <w:divBdr>
            <w:top w:val="none" w:sz="0" w:space="0" w:color="auto"/>
            <w:left w:val="none" w:sz="0" w:space="0" w:color="auto"/>
            <w:bottom w:val="none" w:sz="0" w:space="0" w:color="auto"/>
            <w:right w:val="none" w:sz="0" w:space="0" w:color="auto"/>
          </w:divBdr>
        </w:div>
        <w:div w:id="151876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Notificaciones</dc:creator>
  <cp:keywords/>
  <dc:description/>
  <cp:lastModifiedBy>ASUS</cp:lastModifiedBy>
  <cp:revision>22</cp:revision>
  <dcterms:created xsi:type="dcterms:W3CDTF">2025-04-04T18:03:00Z</dcterms:created>
  <dcterms:modified xsi:type="dcterms:W3CDTF">2025-06-24T23:21:00Z</dcterms:modified>
</cp:coreProperties>
</file>